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868" w:rsidRPr="00CA12D8" w:rsidRDefault="008B0551" w:rsidP="000103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РЕСПУБЛИКАНСКАЯ И </w:t>
      </w:r>
      <w:r w:rsidR="00010312" w:rsidRPr="00CA12D8">
        <w:rPr>
          <w:rFonts w:ascii="Times New Roman" w:hAnsi="Times New Roman" w:cs="Times New Roman"/>
          <w:b/>
          <w:sz w:val="28"/>
          <w:szCs w:val="28"/>
        </w:rPr>
        <w:t>ВСЕРОССИЙСКАЯ</w:t>
      </w:r>
      <w:r w:rsidR="00CA12D8">
        <w:rPr>
          <w:rFonts w:ascii="Times New Roman" w:hAnsi="Times New Roman" w:cs="Times New Roman"/>
          <w:b/>
          <w:sz w:val="28"/>
          <w:szCs w:val="28"/>
        </w:rPr>
        <w:t xml:space="preserve"> ОЛИМПИАДА ШКОЛЬНИКОВ ПО ПРАВУ</w:t>
      </w:r>
    </w:p>
    <w:p w:rsidR="008B0551" w:rsidRDefault="00010312" w:rsidP="00E8586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12D8">
        <w:rPr>
          <w:rFonts w:ascii="Times New Roman" w:hAnsi="Times New Roman" w:cs="Times New Roman"/>
          <w:b/>
          <w:sz w:val="28"/>
          <w:szCs w:val="28"/>
        </w:rPr>
        <w:t>2019–2020 уч. г.</w:t>
      </w:r>
      <w:r w:rsidR="00E85868" w:rsidRPr="00CA12D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A33AE" w:rsidRPr="00CA12D8" w:rsidRDefault="00010312" w:rsidP="00E8586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2D8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EA33AE" w:rsidRPr="00CA12D8" w:rsidRDefault="00010312" w:rsidP="000103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2D8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EA33AE" w:rsidRPr="00010312" w:rsidRDefault="00EA33AE" w:rsidP="0001031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E85868" w:rsidRDefault="00010312" w:rsidP="00E85868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5868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EA33AE" w:rsidRPr="00E85868" w:rsidRDefault="00EA33AE" w:rsidP="00E8586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33AE" w:rsidRPr="00E85868" w:rsidRDefault="00010312" w:rsidP="00E858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868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EA33AE" w:rsidRPr="00E8586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868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EA33AE" w:rsidRPr="00E85868" w:rsidRDefault="00010312" w:rsidP="00E858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868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E85868"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максимальное </w:t>
      </w:r>
      <w:r w:rsidRPr="00E85868">
        <w:rPr>
          <w:rFonts w:ascii="Times New Roman" w:hAnsi="Times New Roman" w:cs="Times New Roman"/>
          <w:sz w:val="28"/>
          <w:szCs w:val="28"/>
        </w:rPr>
        <w:t xml:space="preserve">количество баллов, </w:t>
      </w:r>
      <w:r w:rsidR="00E85868" w:rsidRPr="00E85868">
        <w:rPr>
          <w:rFonts w:ascii="Times New Roman" w:hAnsi="Times New Roman" w:cs="Times New Roman"/>
          <w:sz w:val="28"/>
          <w:szCs w:val="28"/>
        </w:rPr>
        <w:t xml:space="preserve">определённое </w:t>
      </w:r>
      <w:r w:rsidR="00E85868">
        <w:rPr>
          <w:rFonts w:ascii="Times New Roman" w:hAnsi="Times New Roman" w:cs="Times New Roman"/>
          <w:sz w:val="28"/>
          <w:szCs w:val="28"/>
        </w:rPr>
        <w:t>членами жюри</w:t>
      </w:r>
      <w:r w:rsidRPr="00E85868">
        <w:rPr>
          <w:rFonts w:ascii="Times New Roman" w:hAnsi="Times New Roman" w:cs="Times New Roman"/>
          <w:sz w:val="28"/>
          <w:szCs w:val="28"/>
        </w:rPr>
        <w:t>.</w:t>
      </w:r>
    </w:p>
    <w:p w:rsidR="00EA33AE" w:rsidRPr="00CA12D8" w:rsidRDefault="00010312" w:rsidP="00E858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868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  <w:r w:rsidRPr="00CA12D8">
        <w:rPr>
          <w:rFonts w:ascii="Times New Roman" w:hAnsi="Times New Roman" w:cs="Times New Roman"/>
          <w:b/>
          <w:sz w:val="28"/>
          <w:szCs w:val="28"/>
        </w:rPr>
        <w:t>Макс</w:t>
      </w:r>
      <w:r w:rsidR="00294342" w:rsidRPr="00CA12D8">
        <w:rPr>
          <w:rFonts w:ascii="Times New Roman" w:hAnsi="Times New Roman" w:cs="Times New Roman"/>
          <w:b/>
          <w:sz w:val="28"/>
          <w:szCs w:val="28"/>
        </w:rPr>
        <w:t>имальное количество баллов – 68</w:t>
      </w:r>
      <w:r w:rsidRPr="00CA12D8">
        <w:rPr>
          <w:rFonts w:ascii="Times New Roman" w:hAnsi="Times New Roman" w:cs="Times New Roman"/>
          <w:b/>
          <w:sz w:val="28"/>
          <w:szCs w:val="28"/>
        </w:rPr>
        <w:t>.</w:t>
      </w:r>
    </w:p>
    <w:p w:rsidR="00EA33AE" w:rsidRPr="00E85868" w:rsidRDefault="00010312" w:rsidP="00E858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868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EA33AE" w:rsidRPr="00CA12D8" w:rsidRDefault="00294342" w:rsidP="008B055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868"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CA12D8">
        <w:rPr>
          <w:rFonts w:ascii="Times New Roman" w:hAnsi="Times New Roman" w:cs="Times New Roman"/>
          <w:b/>
          <w:sz w:val="28"/>
          <w:szCs w:val="28"/>
        </w:rPr>
        <w:t>90</w:t>
      </w:r>
      <w:r w:rsidR="00010312" w:rsidRPr="00CA12D8">
        <w:rPr>
          <w:rFonts w:ascii="Times New Roman" w:hAnsi="Times New Roman" w:cs="Times New Roman"/>
          <w:b/>
          <w:sz w:val="28"/>
          <w:szCs w:val="28"/>
        </w:rPr>
        <w:t xml:space="preserve"> минут.</w:t>
      </w:r>
    </w:p>
    <w:p w:rsidR="00EA33AE" w:rsidRPr="00E85868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33AE" w:rsidRPr="00E85868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33AE" w:rsidRPr="00E85868" w:rsidRDefault="00010312" w:rsidP="00CD08E3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5868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EA33AE" w:rsidRPr="00E85868" w:rsidRDefault="00010312" w:rsidP="0001031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85868">
        <w:rPr>
          <w:rFonts w:ascii="Times New Roman" w:hAnsi="Times New Roman" w:cs="Times New Roman"/>
          <w:sz w:val="28"/>
          <w:szCs w:val="28"/>
        </w:rPr>
        <w:br w:type="page"/>
      </w:r>
    </w:p>
    <w:p w:rsidR="00EA33AE" w:rsidRPr="00E8586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85868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Обратите внимание! В тестовых заданиях может быть как один, так и несколько правильных ответов.</w:t>
      </w:r>
      <w:r w:rsidRPr="00E85868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</w:t>
      </w:r>
    </w:p>
    <w:p w:rsidR="00AA58C1" w:rsidRPr="00E85868" w:rsidRDefault="00AA58C1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1. Назовите сторонников расовой теории происхождения государства: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Гобино;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Аристотель;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Гольбах;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Ницше.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2. Назовите характерные черты публичной отрасли права: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Координация;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Императивность;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Интерес частных лиц;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Иерархия.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3. Назовите признаки правонарушения: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Индивидуальная опасность;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Причастность;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Общественная опасность;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Деяние.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4. Назовите источники права: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Правовой обычай;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Нормы морали;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Идеологические убеждения;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Принципы права.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5. Назовите то, что не является формой систематизации НПА: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Учет;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Устав;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в) Кодификация;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Инкорпорация.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6. Назовите способы устранения пробела в праве: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Аналогия закона;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б) Субсидиарное правоприменение;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Аналогия права;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г) Принятие соответствующей недостающей нормы. 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7. Назовите элементы нормы права: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а) Введение;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Основная часть;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Санкция;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Заключение.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8. Назовите сторонников органической теории происхождения государства: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Вормс;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Коркунов;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Гольбах;</w:t>
      </w:r>
    </w:p>
    <w:p w:rsidR="00EA33AE" w:rsidRPr="00E85868" w:rsidRDefault="00E85868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г) Галлер</w:t>
      </w:r>
    </w:p>
    <w:p w:rsidR="00CA12D8" w:rsidRDefault="00CA12D8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lastRenderedPageBreak/>
        <w:t>9. Назовите специальную форму реализации права: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Исполнение;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Соблюдение;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Использование;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Правоприменение.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10. Назовите признаки</w:t>
      </w:r>
      <w:r w:rsidR="00CD08E3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010312">
        <w:rPr>
          <w:rFonts w:ascii="Times New Roman" w:hAnsi="Times New Roman" w:cs="Times New Roman"/>
          <w:b/>
          <w:sz w:val="24"/>
          <w:szCs w:val="24"/>
        </w:rPr>
        <w:t xml:space="preserve"> нехарактерные для англосаксонской правовой семьи: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а) Основной источник - НПА;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б) Кодифицированный характер;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в) Опора на религиозные нормы;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г) Отсутствует четкое деление на частное и публичное право.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EA33AE" w:rsidRPr="00010312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A33AE" w:rsidRPr="00010312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2D8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11. Соотнесите авторов и их книги:</w:t>
      </w: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мыслителя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книги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Аристотель;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"Левиафан";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Платон;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"Политика";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Макиавелли;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"Государь";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      4)   Гоббс.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“Государство”.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EA33AE" w:rsidRPr="00010312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33AE" w:rsidRPr="00010312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2D8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12. Соотнесите источники права и их определения:</w:t>
      </w:r>
    </w:p>
    <w:tbl>
      <w:tblPr>
        <w:tblStyle w:val="a8"/>
        <w:tblW w:w="1002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28"/>
        <w:gridCol w:w="6095"/>
      </w:tblGrid>
      <w:tr w:rsidR="00EA33AE" w:rsidRPr="00010312" w:rsidTr="00CA12D8"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права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EA33AE" w:rsidRPr="00010312" w:rsidTr="00CA12D8">
        <w:trPr>
          <w:trHeight w:val="535"/>
        </w:trPr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Судебный прецедент;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Обобщение судебных решений, за которыми признается нормативное воздействие;</w:t>
            </w:r>
          </w:p>
        </w:tc>
      </w:tr>
      <w:tr w:rsidR="00EA33AE" w:rsidRPr="00010312" w:rsidTr="00CA12D8"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Нормативный договор;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Соглашение нескольких субъектов, которое влечет за собой возникновение, изменение или прекращение правовых норм;</w:t>
            </w:r>
          </w:p>
        </w:tc>
      </w:tr>
      <w:tr w:rsidR="00EA33AE" w:rsidRPr="00010312" w:rsidTr="00CA12D8"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акт;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Судебное решение по конкретному делу, которое принимается за обязательное правило при рассмотрении аналогичных дел;</w:t>
            </w:r>
          </w:p>
        </w:tc>
      </w:tr>
      <w:tr w:rsidR="00EA33AE" w:rsidRPr="00010312" w:rsidTr="00CA12D8"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Судебная практика.</w:t>
            </w:r>
          </w:p>
        </w:tc>
        <w:tc>
          <w:tcPr>
            <w:tcW w:w="6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Акт правотворческих органов государства, который содержит нормы права.</w:t>
            </w:r>
          </w:p>
        </w:tc>
      </w:tr>
    </w:tbl>
    <w:p w:rsidR="00EA33AE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9"/>
        <w:tblW w:w="9968" w:type="dxa"/>
        <w:tblInd w:w="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39"/>
        <w:gridCol w:w="2409"/>
        <w:gridCol w:w="2268"/>
        <w:gridCol w:w="2552"/>
      </w:tblGrid>
      <w:tr w:rsidR="00CA12D8" w:rsidRPr="00010312" w:rsidTr="00044842">
        <w:tc>
          <w:tcPr>
            <w:tcW w:w="2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2D8" w:rsidRPr="00010312" w:rsidRDefault="00CA12D8" w:rsidP="0004484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2D8" w:rsidRPr="00010312" w:rsidRDefault="00CA12D8" w:rsidP="0004484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2D8" w:rsidRPr="00010312" w:rsidRDefault="00CA12D8" w:rsidP="0004484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2D8" w:rsidRPr="00010312" w:rsidRDefault="00CA12D8" w:rsidP="0004484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A12D8" w:rsidRPr="00010312" w:rsidTr="00044842">
        <w:tc>
          <w:tcPr>
            <w:tcW w:w="2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2D8" w:rsidRPr="00010312" w:rsidRDefault="00CA12D8" w:rsidP="0004484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2D8" w:rsidRPr="00010312" w:rsidRDefault="00CA12D8" w:rsidP="0004484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2D8" w:rsidRPr="00010312" w:rsidRDefault="00CA12D8" w:rsidP="0004484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2D8" w:rsidRPr="00010312" w:rsidRDefault="00CA12D8" w:rsidP="0004484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lastRenderedPageBreak/>
        <w:t>13. Соотнесите семьи права и их черты:</w:t>
      </w:r>
    </w:p>
    <w:tbl>
      <w:tblPr>
        <w:tblStyle w:val="aa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 w:rsidTr="00F85B17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Семья права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Черты</w:t>
            </w:r>
          </w:p>
        </w:tc>
      </w:tr>
      <w:tr w:rsidR="00F85B17" w:rsidRPr="00010312" w:rsidTr="00F85B17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Романо-германская;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Классовый характер;</w:t>
            </w:r>
          </w:p>
        </w:tc>
      </w:tr>
      <w:tr w:rsidR="00F85B17" w:rsidRPr="00010312" w:rsidTr="00F85B17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Рецепция римского права;</w:t>
            </w:r>
          </w:p>
        </w:tc>
      </w:tr>
      <w:tr w:rsidR="00F85B17" w:rsidRPr="00010312" w:rsidTr="00F85B17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Социалистическая. </w:t>
            </w: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Деление на частное и публичное;</w:t>
            </w:r>
          </w:p>
        </w:tc>
      </w:tr>
      <w:tr w:rsidR="00F85B17" w:rsidRPr="00010312" w:rsidTr="00F85B17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5B17" w:rsidRPr="00010312" w:rsidRDefault="00F85B17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Право приравнивается к закону.</w:t>
            </w: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14</w:t>
      </w:r>
      <w:r w:rsidRPr="00010312">
        <w:rPr>
          <w:rFonts w:ascii="Times New Roman" w:hAnsi="Times New Roman" w:cs="Times New Roman"/>
          <w:sz w:val="24"/>
          <w:szCs w:val="24"/>
        </w:rPr>
        <w:t xml:space="preserve">. </w:t>
      </w:r>
      <w:r w:rsidRPr="00F85B17">
        <w:rPr>
          <w:rFonts w:ascii="Times New Roman" w:hAnsi="Times New Roman" w:cs="Times New Roman"/>
          <w:b/>
          <w:sz w:val="24"/>
          <w:szCs w:val="24"/>
        </w:rPr>
        <w:t>Соотнесите школы права и их сторонников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c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Школа права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Сторонники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Историческая;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Плеханов, Ленин, Энгельс;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Психологическая;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Кельзен, Штаммлер, Новгородцев;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Материалистическая;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Гуго, Пухта, Савиньи;</w:t>
            </w:r>
          </w:p>
        </w:tc>
      </w:tr>
      <w:tr w:rsidR="00EA33AE" w:rsidRPr="00010312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Нормативистская.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Петражицкий, Росс, Рейснер.</w:t>
            </w:r>
          </w:p>
        </w:tc>
      </w:tr>
    </w:tbl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: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EA33AE" w:rsidRPr="00010312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33AE" w:rsidRPr="00010312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15. Соотнесите нормы права и критерии, по которым они выделены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e"/>
        <w:tblW w:w="9170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656"/>
      </w:tblGrid>
      <w:tr w:rsidR="00EA33AE" w:rsidRPr="00010312" w:rsidTr="00E8586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Нормы права</w:t>
            </w:r>
          </w:p>
        </w:tc>
        <w:tc>
          <w:tcPr>
            <w:tcW w:w="4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EA33AE" w:rsidRPr="00010312" w:rsidTr="00E8586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и процессуальные; </w:t>
            </w:r>
          </w:p>
        </w:tc>
        <w:tc>
          <w:tcPr>
            <w:tcW w:w="4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А) По отраслям;</w:t>
            </w:r>
          </w:p>
        </w:tc>
      </w:tr>
      <w:tr w:rsidR="00EA33AE" w:rsidRPr="00010312" w:rsidTr="00E8586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и охранительные; </w:t>
            </w:r>
          </w:p>
        </w:tc>
        <w:tc>
          <w:tcPr>
            <w:tcW w:w="4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Б) По функциональной роли;</w:t>
            </w:r>
          </w:p>
        </w:tc>
      </w:tr>
      <w:tr w:rsidR="00EA33AE" w:rsidRPr="00010312" w:rsidTr="00E8586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Постоянные и временные;</w:t>
            </w:r>
          </w:p>
        </w:tc>
        <w:tc>
          <w:tcPr>
            <w:tcW w:w="4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В) По выполняемым функциям;</w:t>
            </w:r>
          </w:p>
        </w:tc>
      </w:tr>
      <w:tr w:rsidR="00EA33AE" w:rsidRPr="00010312" w:rsidTr="00E8586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Нормы правила поведения и нормы исходные.</w:t>
            </w:r>
          </w:p>
        </w:tc>
        <w:tc>
          <w:tcPr>
            <w:tcW w:w="46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sz w:val="24"/>
                <w:szCs w:val="24"/>
              </w:rPr>
              <w:t>Г) По времени.</w:t>
            </w:r>
          </w:p>
        </w:tc>
      </w:tr>
    </w:tbl>
    <w:p w:rsidR="00EA33AE" w:rsidRPr="00CA12D8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"/>
        <w:tblW w:w="9044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3"/>
        <w:gridCol w:w="2257"/>
        <w:gridCol w:w="2257"/>
        <w:gridCol w:w="2257"/>
      </w:tblGrid>
      <w:tr w:rsidR="00EA33AE" w:rsidRPr="00010312"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33AE" w:rsidRPr="00010312"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A33AE" w:rsidRPr="00CA12D8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16. Что объединяет данных мыслителей: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Локк, Руссо, Спиноза, Гоббс.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Ответ: </w:t>
      </w:r>
    </w:p>
    <w:p w:rsidR="00EA33AE" w:rsidRPr="00CA12D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_____________</w:t>
      </w:r>
    </w:p>
    <w:p w:rsidR="00EA33AE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_________________________________________________________________________________</w:t>
      </w:r>
    </w:p>
    <w:p w:rsidR="00CD08E3" w:rsidRP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__________________________________________________________________________________</w:t>
      </w:r>
    </w:p>
    <w:p w:rsid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63D7F" w:rsidRDefault="00A63D7F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17. Что объединяет эти понятия: 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Правоспособность, дееспособность, деликтоспособность.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CA12D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</w:t>
      </w:r>
    </w:p>
    <w:p w:rsidR="00EA33AE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</w:t>
      </w:r>
    </w:p>
    <w:p w:rsidR="00CD08E3" w:rsidRP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</w:t>
      </w:r>
    </w:p>
    <w:p w:rsid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63D7F" w:rsidRDefault="00A63D7F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18. Найдите лишнее из приведенны</w:t>
      </w:r>
      <w:r w:rsidR="00E85868">
        <w:rPr>
          <w:rFonts w:ascii="Times New Roman" w:hAnsi="Times New Roman" w:cs="Times New Roman"/>
          <w:b/>
          <w:sz w:val="24"/>
          <w:szCs w:val="24"/>
        </w:rPr>
        <w:t>х понятий. Обоснуйте свой ответ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 xml:space="preserve">Норма права, отрасль, подотрасль, статья. 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Ответ:</w:t>
      </w:r>
      <w:r w:rsidRPr="00010312">
        <w:rPr>
          <w:rFonts w:ascii="Times New Roman" w:hAnsi="Times New Roman" w:cs="Times New Roman"/>
          <w:i/>
          <w:sz w:val="24"/>
          <w:szCs w:val="24"/>
        </w:rPr>
        <w:t>.</w:t>
      </w:r>
    </w:p>
    <w:p w:rsidR="00EA33AE" w:rsidRPr="00CA12D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_________</w:t>
      </w:r>
    </w:p>
    <w:p w:rsidR="00EA33AE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</w:t>
      </w:r>
    </w:p>
    <w:p w:rsid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8E3" w:rsidRP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19. Найдите лишнее из приведенны</w:t>
      </w:r>
      <w:r w:rsidR="00E85868">
        <w:rPr>
          <w:rFonts w:ascii="Times New Roman" w:hAnsi="Times New Roman" w:cs="Times New Roman"/>
          <w:b/>
          <w:sz w:val="24"/>
          <w:szCs w:val="24"/>
        </w:rPr>
        <w:t>х понятий. Обоснуйте свой ответ</w:t>
      </w:r>
      <w:r w:rsidR="00F85B17" w:rsidRPr="00010312">
        <w:rPr>
          <w:rFonts w:ascii="Times New Roman" w:hAnsi="Times New Roman" w:cs="Times New Roman"/>
          <w:b/>
          <w:sz w:val="24"/>
          <w:szCs w:val="24"/>
        </w:rPr>
        <w:t>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sz w:val="24"/>
          <w:szCs w:val="24"/>
        </w:rPr>
        <w:t>Темпоральная коллизия, иерархическая коллизия, пространственная коллизия, реальная коллизия.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EA33AE" w:rsidRPr="00CA12D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010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_________</w:t>
      </w:r>
    </w:p>
    <w:p w:rsidR="00EA33AE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</w:t>
      </w:r>
    </w:p>
    <w:p w:rsid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8E3" w:rsidRPr="00CD08E3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20. Да</w:t>
      </w:r>
      <w:r w:rsidR="00E85868">
        <w:rPr>
          <w:rFonts w:ascii="Times New Roman" w:hAnsi="Times New Roman" w:cs="Times New Roman"/>
          <w:b/>
          <w:sz w:val="24"/>
          <w:szCs w:val="24"/>
        </w:rPr>
        <w:t>йте наиболее полное определение</w:t>
      </w:r>
      <w:r w:rsidR="0058214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Система права- </w:t>
      </w:r>
    </w:p>
    <w:p w:rsidR="00EA33AE" w:rsidRPr="00CA12D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___________________________</w:t>
      </w:r>
    </w:p>
    <w:p w:rsidR="00EA33AE" w:rsidRPr="00CA12D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</w:t>
      </w:r>
    </w:p>
    <w:p w:rsidR="00EA33AE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08E3" w:rsidRPr="002C72B0" w:rsidRDefault="00CD08E3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21. Да</w:t>
      </w:r>
      <w:r w:rsidR="00582145">
        <w:rPr>
          <w:rFonts w:ascii="Times New Roman" w:hAnsi="Times New Roman" w:cs="Times New Roman"/>
          <w:b/>
          <w:sz w:val="24"/>
          <w:szCs w:val="24"/>
        </w:rPr>
        <w:t>йте наиболее полное определение</w:t>
      </w:r>
      <w:r w:rsidR="0058214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Дееспособность - </w:t>
      </w:r>
    </w:p>
    <w:p w:rsidR="00EA33AE" w:rsidRPr="00CA12D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__________________________</w:t>
      </w:r>
    </w:p>
    <w:p w:rsidR="00EA33AE" w:rsidRPr="00CA12D8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CA12D8">
        <w:rPr>
          <w:rFonts w:ascii="Times New Roman" w:hAnsi="Times New Roman" w:cs="Times New Roman"/>
          <w:sz w:val="24"/>
          <w:szCs w:val="24"/>
          <w:lang w:val="ru-RU"/>
        </w:rPr>
        <w:t>________</w:t>
      </w:r>
    </w:p>
    <w:p w:rsidR="00CD08E3" w:rsidRDefault="00CD08E3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D08E3" w:rsidRDefault="00CD08E3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D08E3" w:rsidRDefault="00CD08E3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4342" w:rsidRPr="006A7B83" w:rsidRDefault="00010312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lastRenderedPageBreak/>
        <w:t>22. Заполните таблицу,</w:t>
      </w:r>
      <w:r w:rsidR="00582145">
        <w:rPr>
          <w:rFonts w:ascii="Times New Roman" w:hAnsi="Times New Roman" w:cs="Times New Roman"/>
          <w:b/>
          <w:sz w:val="24"/>
          <w:szCs w:val="24"/>
        </w:rPr>
        <w:t xml:space="preserve"> используя предложенные понятия</w:t>
      </w:r>
      <w:r w:rsidR="00582145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CD08E3" w:rsidRPr="002C72B0" w:rsidRDefault="00CD08E3" w:rsidP="00CD08E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Термины</w:t>
      </w:r>
      <w:r w:rsidRPr="00010312">
        <w:rPr>
          <w:rFonts w:ascii="Times New Roman" w:hAnsi="Times New Roman" w:cs="Times New Roman"/>
          <w:sz w:val="24"/>
          <w:szCs w:val="24"/>
        </w:rPr>
        <w:t>: культурно-историческая функция; функции права; функция социального контроля; внутренние функции права; регулятивная функция; внешние функции права; охранительная функция; ограничительная функция.</w:t>
      </w:r>
    </w:p>
    <w:p w:rsidR="00EA33AE" w:rsidRPr="00CD08E3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g">
            <w:drawing>
              <wp:inline distT="114300" distB="114300" distL="114300" distR="114300">
                <wp:extent cx="6556812" cy="3397580"/>
                <wp:effectExtent l="19050" t="0" r="15875" b="12700"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6812" cy="3397580"/>
                          <a:chOff x="949814" y="418851"/>
                          <a:chExt cx="7847465" cy="4399820"/>
                        </a:xfrm>
                      </wpg:grpSpPr>
                      <wps:wsp>
                        <wps:cNvPr id="1" name="Скругленный прямоугольник 1"/>
                        <wps:cNvSpPr/>
                        <wps:spPr>
                          <a:xfrm>
                            <a:off x="3818179" y="418851"/>
                            <a:ext cx="2084400" cy="76323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1863647" y="1441388"/>
                            <a:ext cx="2581264" cy="784533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5307564" y="1429812"/>
                            <a:ext cx="2643456" cy="711046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2033812" y="2568156"/>
                            <a:ext cx="2489753" cy="757721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Прямоугольник 6"/>
                        <wps:cNvSpPr/>
                        <wps:spPr>
                          <a:xfrm>
                            <a:off x="1525335" y="3554588"/>
                            <a:ext cx="2621785" cy="80951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7" name="Прямоугольник 7"/>
                        <wps:cNvSpPr/>
                        <wps:spPr>
                          <a:xfrm>
                            <a:off x="5276610" y="2321325"/>
                            <a:ext cx="2774989" cy="706388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5306805" y="3202412"/>
                            <a:ext cx="2686379" cy="740713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5306804" y="4087976"/>
                            <a:ext cx="2604393" cy="730695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" name="Прямая со стрелкой 10"/>
                        <wps:cNvCnPr/>
                        <wps:spPr>
                          <a:xfrm>
                            <a:off x="5902579" y="1081377"/>
                            <a:ext cx="396767" cy="342027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Полилиния 11"/>
                        <wps:cNvSpPr/>
                        <wps:spPr>
                          <a:xfrm>
                            <a:off x="1484866" y="1705278"/>
                            <a:ext cx="549325" cy="103694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73" h="63119" extrusionOk="0">
                                <a:moveTo>
                                  <a:pt x="14570" y="0"/>
                                </a:moveTo>
                                <a:cubicBezTo>
                                  <a:pt x="12167" y="8832"/>
                                  <a:pt x="-1080" y="42469"/>
                                  <a:pt x="154" y="52989"/>
                                </a:cubicBezTo>
                                <a:cubicBezTo>
                                  <a:pt x="1388" y="63509"/>
                                  <a:pt x="18337" y="61431"/>
                                  <a:pt x="21973" y="63119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2" name="Полилиния 12"/>
                        <wps:cNvSpPr/>
                        <wps:spPr>
                          <a:xfrm>
                            <a:off x="949814" y="2487224"/>
                            <a:ext cx="575725" cy="133181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29" h="113839" extrusionOk="0">
                                <a:moveTo>
                                  <a:pt x="21081" y="0"/>
                                </a:moveTo>
                                <a:cubicBezTo>
                                  <a:pt x="17574" y="17144"/>
                                  <a:pt x="-284" y="84224"/>
                                  <a:pt x="41" y="102861"/>
                                </a:cubicBezTo>
                                <a:cubicBezTo>
                                  <a:pt x="366" y="121498"/>
                                  <a:pt x="19198" y="110329"/>
                                  <a:pt x="23029" y="111822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" name="Полилиния 13"/>
                        <wps:cNvSpPr/>
                        <wps:spPr>
                          <a:xfrm rot="21426294">
                            <a:off x="7973814" y="1895621"/>
                            <a:ext cx="419450" cy="84755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78" h="68574" extrusionOk="0">
                                <a:moveTo>
                                  <a:pt x="0" y="0"/>
                                </a:moveTo>
                                <a:cubicBezTo>
                                  <a:pt x="2468" y="3766"/>
                                  <a:pt x="12274" y="14351"/>
                                  <a:pt x="14806" y="22598"/>
                                </a:cubicBezTo>
                                <a:cubicBezTo>
                                  <a:pt x="17339" y="30845"/>
                                  <a:pt x="17338" y="41819"/>
                                  <a:pt x="15195" y="49482"/>
                                </a:cubicBezTo>
                                <a:cubicBezTo>
                                  <a:pt x="13052" y="57145"/>
                                  <a:pt x="4156" y="65392"/>
                                  <a:pt x="1948" y="68574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Полилиния 14"/>
                        <wps:cNvSpPr/>
                        <wps:spPr>
                          <a:xfrm>
                            <a:off x="7952633" y="1641742"/>
                            <a:ext cx="587245" cy="1914138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69" h="112212" extrusionOk="0">
                                <a:moveTo>
                                  <a:pt x="0" y="0"/>
                                </a:moveTo>
                                <a:cubicBezTo>
                                  <a:pt x="4351" y="4676"/>
                                  <a:pt x="21495" y="18118"/>
                                  <a:pt x="26105" y="28053"/>
                                </a:cubicBezTo>
                                <a:cubicBezTo>
                                  <a:pt x="30716" y="37989"/>
                                  <a:pt x="28183" y="51301"/>
                                  <a:pt x="27663" y="59613"/>
                                </a:cubicBezTo>
                                <a:cubicBezTo>
                                  <a:pt x="27144" y="67925"/>
                                  <a:pt x="27274" y="69159"/>
                                  <a:pt x="22988" y="77925"/>
                                </a:cubicBezTo>
                                <a:cubicBezTo>
                                  <a:pt x="18702" y="86692"/>
                                  <a:pt x="5455" y="106498"/>
                                  <a:pt x="1948" y="112212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" name="Полилиния 15"/>
                        <wps:cNvSpPr/>
                        <wps:spPr>
                          <a:xfrm>
                            <a:off x="7871355" y="2674896"/>
                            <a:ext cx="925924" cy="163543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037" h="129745" extrusionOk="0">
                                <a:moveTo>
                                  <a:pt x="25715" y="0"/>
                                </a:moveTo>
                                <a:cubicBezTo>
                                  <a:pt x="26819" y="5779"/>
                                  <a:pt x="30909" y="22338"/>
                                  <a:pt x="32338" y="34676"/>
                                </a:cubicBezTo>
                                <a:cubicBezTo>
                                  <a:pt x="33767" y="47014"/>
                                  <a:pt x="33962" y="60521"/>
                                  <a:pt x="34287" y="74028"/>
                                </a:cubicBezTo>
                                <a:cubicBezTo>
                                  <a:pt x="34612" y="87535"/>
                                  <a:pt x="40002" y="106432"/>
                                  <a:pt x="34287" y="115718"/>
                                </a:cubicBezTo>
                                <a:cubicBezTo>
                                  <a:pt x="28573" y="125004"/>
                                  <a:pt x="5715" y="127407"/>
                                  <a:pt x="0" y="129745"/>
                                </a:cubicBezTo>
                              </a:path>
                            </a:pathLst>
                          </a:cu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6" name="Прямая со стрелкой 16"/>
                        <wps:cNvCnPr/>
                        <wps:spPr>
                          <a:xfrm flipH="1">
                            <a:off x="3534672" y="1143628"/>
                            <a:ext cx="322211" cy="28666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516.3pt;height:267.55pt;mso-position-horizontal-relative:char;mso-position-vertical-relative:line" coordorigin="9498,4188" coordsize="78474,43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">
                <v:roundrect id="Скругленный прямоугольник 1" o:spid="_x0000_s1027" style="position:absolute;left:38181;top:4188;width:20844;height:76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Fh78A&#10;AADaAAAADwAAAGRycy9kb3ducmV2LnhtbERPy6rCMBDdC/5DGOHuNPVylVKNosIF3Qg+FrobmrGt&#10;NpPaRK1/bwTB1XA4zxlPG1OKO9WusKyg34tAEKdWF5wp2O/+uzEI55E1lpZJwZMcTCft1hgTbR+8&#10;ofvWZyKEsEtQQe59lUjp0pwMup6tiAN3srVBH2CdSV3jI4SbUv5G0VAaLDg05FjRIqf0sr0ZBav1&#10;8W8+cLeYzoel7Rez62aXDpX66TSzEQhPjf+KP+6lDvPh/cr7ys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NwWHvwAAANoAAAAPAAAAAAAAAAAAAAAAAJgCAABkcnMvZG93bnJl&#10;di54bWxQSwUGAAAAAAQABAD1AAAAhAMAAAAA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oundrect>
                <v:rect id="Прямоугольник 3" o:spid="_x0000_s1028" style="position:absolute;left:18636;top:14413;width:25813;height:78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8BtMMA&#10;AADaAAAADwAAAGRycy9kb3ducmV2LnhtbESPQWvCQBSE7wX/w/IK3uqmCqVEV9GAKBgoiS14fGRf&#10;k9Ds27C7avTXdwsFj8PMN8MsVoPpxIWcby0reJ0kIIgrq1uuFXwety/vIHxA1thZJgU38rBajp4W&#10;mGp75YIuZahFLGGfooImhD6V0lcNGfQT2xNH79s6gyFKV0vt8BrLTSenSfImDbYcFxrsKWuo+inP&#10;RsEs3/lsU5QH6bcfX/nsfju1IVNq/Dys5yACDeER/qf3OnLwdyXe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8BtM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4" o:spid="_x0000_s1029" style="position:absolute;left:53075;top:14298;width:26435;height:71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aZwMMA&#10;AADaAAAADwAAAGRycy9kb3ducmV2LnhtbESP3YrCMBSE7xd8h3AE79bUH0S6RtGCrKAg1l3Yy0Nz&#10;bIvNSWmyWn16IwheDjPzDTNbtKYSF2pcaVnBoB+BIM6sLjlX8HNcf05BOI+ssbJMCm7kYDHvfMww&#10;1vbKB7qkPhcBwi5GBYX3dSylywoy6Pq2Jg7eyTYGfZBNLnWD1wA3lRxG0UQaLDksFFhTUlB2Tv+N&#10;gtHu2yWrQ7qVbr3/3Y3ut7/SJ0r1uu3yC4Sn1r/Dr/ZGKxjD80q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aZwM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5" o:spid="_x0000_s1030" style="position:absolute;left:20338;top:25681;width:24897;height:75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8W8MA&#10;AADaAAAADwAAAGRycy9kb3ducmV2LnhtbESPQYvCMBSE7wv+h/AEb2uqokjXKFqQFRTEugt7fDTP&#10;tti8lCar1V9vBMHjMDPfMLNFaypxocaVlhUM+hEI4szqknMFP8f15xSE88gaK8uk4EYOFvPOxwxj&#10;ba98oEvqcxEg7GJUUHhfx1K6rCCDrm9r4uCdbGPQB9nkUjd4DXBTyWEUTaTBksNCgTUlBWXn9N8o&#10;GO2+XbI6pFvp1vvf3eh++yt9olSv2y6/QHhq/Tv8am+0gjE8r4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o8W8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6" o:spid="_x0000_s1031" style="position:absolute;left:15253;top:35545;width:26218;height:8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iLMMA&#10;AADaAAAADwAAAGRycy9kb3ducmV2LnhtbESPQYvCMBSE74L/ITxhbzZ1BZGuUbQgK6ywWF3w+Gie&#10;bbF5KU3U6q83C4LHYWa+YWaLztTiSq2rLCsYRTEI4tzqigsFh/16OAXhPLLG2jIpuJODxbzfm2Gi&#10;7Y13dM18IQKEXYIKSu+bREqXl2TQRbYhDt7JtgZ9kG0hdYu3ADe1/IzjiTRYcVgosaG0pPycXYyC&#10;8fbbpatd9iPd+vdvO37cj5VPlfoYdMsvEJ46/w6/2hutYAL/V8IN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iiLM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7" o:spid="_x0000_s1032" style="position:absolute;left:52766;top:23213;width:27749;height:7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QHt8MA&#10;AADaAAAADwAAAGRycy9kb3ducmV2LnhtbESPQYvCMBSE7wv+h/AEb2uqgkrXKFqQFRTEugt7fDTP&#10;tti8lCar1V9vBMHjMDPfMLNFaypxocaVlhUM+hEI4szqknMFP8f15xSE88gaK8uk4EYOFvPOxwxj&#10;ba98oEvqcxEg7GJUUHhfx1K6rCCDrm9r4uCdbGPQB9nkUjd4DXBTyWEUjaXBksNCgTUlBWXn9N8o&#10;GO2+XbI6pFvp1vvf3eh++yt9olSv2y6/QHhq/Tv8am+0ggk8r4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QHt8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8" o:spid="_x0000_s1033" style="position:absolute;left:53068;top:32024;width:26863;height:74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uTxcEA&#10;AADaAAAADwAAAGRycy9kb3ducmV2LnhtbERPTWuDQBC9F/Iflin01qyNEILNKq0gLVQoMQn0OLgT&#10;lbiz4m4T7a/PHgo5Pt73NptMLy40us6ygpdlBIK4trrjRsFhXzxvQDiPrLG3TApmcpCli4ctJtpe&#10;eUeXyjcihLBLUEHr/ZBI6eqWDLqlHYgDd7KjQR/g2Eg94jWEm16uomgtDXYcGlocKG+pPle/RkFc&#10;frj8fVd9SVd8H8v4b/7pfK7U0+P09grC0+Tv4n/3p1YQtoYr4QbI9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rk8XBAAAA2gAAAA8AAAAAAAAAAAAAAAAAmAIAAGRycy9kb3du&#10;cmV2LnhtbFBLBQYAAAAABAAEAPUAAACG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9" o:spid="_x0000_s1034" style="position:absolute;left:53068;top:40879;width:26043;height:73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c2XsMA&#10;AADaAAAADwAAAGRycy9kb3ducmV2LnhtbESPQYvCMBSE7wv+h/AEb2uqgmjXKFqQFRTEugt7fDTP&#10;tti8lCar1V9vBMHjMDPfMLNFaypxocaVlhUM+hEI4szqknMFP8f15wSE88gaK8uk4EYOFvPOxwxj&#10;ba98oEvqcxEg7GJUUHhfx1K6rCCDrm9r4uCdbGPQB9nkUjd4DXBTyWEUjaXBksNCgTUlBWXn9N8o&#10;GO2+XbI6pFvp1vvf3eh++yt9olSv2y6/QHhq/Tv8am+0gik8r4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c2XsMAAADa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0" o:spid="_x0000_s1035" type="#_x0000_t32" style="position:absolute;left:59025;top:10813;width:3968;height:34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dKr8QAAADbAAAADwAAAGRycy9kb3ducmV2LnhtbESPQWvDMAyF74P9B6NBb6uzHsLI6pZR&#10;6NihtKztYUcl1pIwWw62m6b/fjoMepN4T+99Wq4n79RIMfWBDbzMC1DETbA9twbOp+3zK6iUkS26&#10;wGTgRgnWq8eHJVY2XPmLxmNulYRwqtBAl/NQaZ2ajjymeRiIRfsJ0WOWNbbaRrxKuHd6URSl9tiz&#10;NHQ40Kaj5vd48QbK5vvg6t1E9cfmEOtQutHut8bMnqb3N1CZpnw3/19/WsEXevlFBt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B0qvxAAAANsAAAAPAAAAAAAAAAAA&#10;AAAAAKECAABkcnMvZG93bnJldi54bWxQSwUGAAAAAAQABAD5AAAAkgMAAAAA&#10;" strokeweight="3pt">
                  <v:stroke endarrow="block"/>
                </v:shape>
                <v:shape id="Полилиния 11" o:spid="_x0000_s1036" style="position:absolute;left:14848;top:17052;width:5493;height:10370;visibility:visible;mso-wrap-style:square;v-text-anchor:middle" coordsize="21973,63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GX74A&#10;AADbAAAADwAAAGRycy9kb3ducmV2LnhtbERPzYrCMBC+L/gOYQRva1pFkWoUWVjw4mHVBxibsa02&#10;k5hEW99+IyzsbT6+31ltetOKJ/nQWFaQjzMQxKXVDVcKTsfvzwWIEJE1tpZJwYsCbNaDjxUW2nb8&#10;Q89DrEQK4VCggjpGV0gZypoMhrF1xIm7WG8wJugrqT12Kdy0cpJlc2mw4dRQo6Ovmsrb4WEUzGPu&#10;sOwW7Wzn0F+zqb7r816p0bDfLkFE6uO/+M+902l+Du9f0gFy/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Sxl++AAAA2wAAAA8AAAAAAAAAAAAAAAAAmAIAAGRycy9kb3ducmV2&#10;LnhtbFBLBQYAAAAABAAEAPUAAACDAwAAAAA=&#10;" path="m14570,c12167,8832,-1080,42469,154,52989v1234,10520,18183,8442,21819,10130e" filled="f" strokeweight="3pt">
                  <v:stroke endarrow="block"/>
                  <v:path arrowok="t" o:extrusionok="f"/>
                </v:shape>
                <v:shape id="Полилиния 12" o:spid="_x0000_s1037" style="position:absolute;left:9498;top:24872;width:5757;height:13318;visibility:visible;mso-wrap-style:square;v-text-anchor:middle" coordsize="23029,113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3NMQA&#10;AADbAAAADwAAAGRycy9kb3ducmV2LnhtbERPS2vCQBC+F/wPywi9FN1UaAnRVbQifeAzevE2ZMck&#10;mJ1Ns6um/74rFHqbj+85o0lrKnGlxpWWFTz3IxDEmdUl5woO+0UvBuE8ssbKMin4IQeTcedhhIm2&#10;N97RNfW5CCHsElRQeF8nUrqsIIOub2viwJ1sY9AH2ORSN3gL4aaSgyh6lQZLDg0F1vRWUHZOL0aB&#10;fVpevk9rE7fbr890No9fVu+bo1KP3XY6BOGp9f/iP/eHDvMHcP8lHCDH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ydzTEAAAA2wAAAA8AAAAAAAAAAAAAAAAAmAIAAGRycy9k&#10;b3ducmV2LnhtbFBLBQYAAAAABAAEAPUAAACJAwAAAAA=&#10;" path="m21081,c17574,17144,-284,84224,41,102861v325,18637,19157,7468,22988,8961e" filled="f" strokeweight="3pt">
                  <v:stroke endarrow="block"/>
                  <v:path arrowok="t" o:extrusionok="f"/>
                </v:shape>
                <v:shape id="Полилиния 13" o:spid="_x0000_s1038" style="position:absolute;left:79738;top:18956;width:4194;height:8475;rotation:-189733fd;visibility:visible;mso-wrap-style:square;v-text-anchor:middle" coordsize="16778,68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Lh/sAA&#10;AADbAAAADwAAAGRycy9kb3ducmV2LnhtbERPS4vCMBC+C/6HMII3m64ui1SjLAXFk/i6eBuasY02&#10;k9JErfvrNwvC3ubje8582dlaPKj1xrGCjyQFQVw4bbhUcDquRlMQPiBrrB2Tghd5WC76vTlm2j15&#10;T49DKEUMYZ+hgiqEJpPSFxVZ9IlriCN3ca3FEGFbSt3iM4bbWo7T9EtaNBwbKmwor6i4He5WgTH3&#10;srjatebteZdvfjD/XO1ypYaD7nsGIlAX/sVv90bH+RP4+yUe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8Lh/sAAAADbAAAADwAAAAAAAAAAAAAAAACYAgAAZHJzL2Rvd25y&#10;ZXYueG1sUEsFBgAAAAAEAAQA9QAAAIUDAAAAAA==&#10;" path="m,c2468,3766,12274,14351,14806,22598v2533,8247,2532,19221,389,26884c13052,57145,4156,65392,1948,68574e" filled="f" strokeweight="3pt">
                  <v:stroke endarrow="block"/>
                  <v:path arrowok="t" o:extrusionok="f"/>
                </v:shape>
                <v:shape id="Полилиния 14" o:spid="_x0000_s1039" style="position:absolute;left:79526;top:16417;width:5872;height:19141;visibility:visible;mso-wrap-style:square;v-text-anchor:middle" coordsize="28869,112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4nVMIA&#10;AADbAAAADwAAAGRycy9kb3ducmV2LnhtbERPTWvCQBC9C/6HZQRvulFKkNRNiC2C3tq00OuYHZO0&#10;2dmQ3cakv75bKHibx/ucfTaaVgzUu8aygs06AkFcWt1wpeD97bjagXAeWWNrmRRM5CBL57M9Jtre&#10;+JWGwlcihLBLUEHtfZdI6cqaDLq17YgDd7W9QR9gX0nd4y2Em1ZuoyiWBhsODTV29FRT+VV8GwX5&#10;lE++fD6b+DC41kSnz8vLx49Sy8WYP4LwNPq7+N990mH+A/z9Eg6Q6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jidUwgAAANsAAAAPAAAAAAAAAAAAAAAAAJgCAABkcnMvZG93&#10;bnJldi54bWxQSwUGAAAAAAQABAD1AAAAhwMAAAAA&#10;" path="m,c4351,4676,21495,18118,26105,28053v4611,9936,2078,23248,1558,31560c27144,67925,27274,69159,22988,77925,18702,86692,5455,106498,1948,112212e" filled="f" strokeweight="3pt">
                  <v:stroke endarrow="block"/>
                  <v:path arrowok="t" o:extrusionok="f"/>
                </v:shape>
                <v:shape id="Полилиния 15" o:spid="_x0000_s1040" style="position:absolute;left:78713;top:26748;width:9259;height:16355;visibility:visible;mso-wrap-style:square;v-text-anchor:middle" coordsize="37037,129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618MA&#10;AADbAAAADwAAAGRycy9kb3ducmV2LnhtbERPTWvCQBC9C/0PyxS8mU1tmkp0lSIUpZeiVtvjkB2T&#10;YHY2ZNck/vtuoeBtHu9zFqvB1KKj1lWWFTxFMQji3OqKCwVfh/fJDITzyBpry6TgRg5Wy4fRAjNt&#10;e95Rt/eFCCHsMlRQet9kUrq8JIMusg1x4M62NegDbAupW+xDuKnlNI5TabDi0FBiQ+uS8sv+ahTE&#10;m+erPHq0p+Tn8vGZzpLv1yZRavw4vM1BeBr8Xfzv3uow/wX+fg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J618MAAADbAAAADwAAAAAAAAAAAAAAAACYAgAAZHJzL2Rv&#10;d25yZXYueG1sUEsFBgAAAAAEAAQA9QAAAIgDAAAAAA==&#10;" path="m25715,v1104,5779,5194,22338,6623,34676c33767,47014,33962,60521,34287,74028v325,13507,5715,32404,,41690c28573,125004,5715,127407,,129745e" filled="f" strokeweight="3pt">
                  <v:stroke endarrow="block"/>
                  <v:path arrowok="t" o:extrusionok="f"/>
                </v:shape>
                <v:shape id="Прямая со стрелкой 16" o:spid="_x0000_s1041" type="#_x0000_t32" style="position:absolute;left:35346;top:11436;width:3222;height:286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AwUMMAAADbAAAADwAAAGRycy9kb3ducmV2LnhtbERPS2sCMRC+C/6HMEJvNavQrW6NUiwF&#10;28P6pPQ4bKa7SzeTkETd/vumUPA2H99zFqvedOJCPrSWFUzGGQjiyuqWawWn4+v9DESIyBo7y6Tg&#10;hwKslsPBAgttr7ynyyHWIoVwKFBBE6MrpAxVQwbD2DrixH1ZbzAm6GupPV5TuOnkNMtyabDl1NCg&#10;o3VD1ffhbBS85duX+efEP5ryAx8277vy7Fyp1N2of34CEamPN/G/e6PT/Bz+fk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AMFDDAAAA2wAAAA8AAAAAAAAAAAAA&#10;AAAAoQIAAGRycy9kb3ducmV2LnhtbFBLBQYAAAAABAAEAPkAAACRAwAAAAA=&#10;" strokeweight="3pt">
                  <v:stroke endarrow="block"/>
                </v:shape>
                <w10:anchorlock/>
              </v:group>
            </w:pict>
          </mc:Fallback>
        </mc:AlternateContent>
      </w:r>
    </w:p>
    <w:p w:rsidR="00CD08E3" w:rsidRDefault="00CD08E3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D08E3" w:rsidRDefault="00CD08E3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63D7F" w:rsidRDefault="00A63D7F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94342" w:rsidRPr="006A7B83" w:rsidRDefault="00582145" w:rsidP="0029434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23. Заполните таблицу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294342" w:rsidRP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08E3" w:rsidRPr="00A63D7F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g">
            <w:drawing>
              <wp:inline distT="114300" distB="114300" distL="114300" distR="114300">
                <wp:extent cx="6643383" cy="3865888"/>
                <wp:effectExtent l="0" t="0" r="24130" b="20320"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3383" cy="3865888"/>
                          <a:chOff x="194800" y="594175"/>
                          <a:chExt cx="9721056" cy="5649629"/>
                        </a:xfrm>
                      </wpg:grpSpPr>
                      <wps:wsp>
                        <wps:cNvPr id="18" name="Скругленный прямоугольник 18"/>
                        <wps:cNvSpPr/>
                        <wps:spPr>
                          <a:xfrm>
                            <a:off x="3107250" y="594175"/>
                            <a:ext cx="3000000" cy="10617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681850" y="1918900"/>
                            <a:ext cx="24255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События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5707875" y="1918900"/>
                            <a:ext cx="24255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194800" y="3643000"/>
                            <a:ext cx="1227300" cy="1178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2133103" y="3652695"/>
                            <a:ext cx="1323710" cy="1178699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Относительные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3" name="Прямоугольник 23"/>
                        <wps:cNvSpPr/>
                        <wps:spPr>
                          <a:xfrm>
                            <a:off x="5103593" y="3487091"/>
                            <a:ext cx="1480642" cy="1178699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B459A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color w:val="000000"/>
                                  <w:sz w:val="28"/>
                                  <w:lang w:val="ru-RU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Право</w:t>
                              </w:r>
                            </w:p>
                            <w:p w:rsidR="00010312" w:rsidRDefault="00010312" w:rsidP="000B459A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мерные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4" name="Прямоугольник 24"/>
                        <wps:cNvSpPr/>
                        <wps:spPr>
                          <a:xfrm>
                            <a:off x="7626860" y="3428695"/>
                            <a:ext cx="1448349" cy="1178699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3904457" y="5065105"/>
                            <a:ext cx="1233634" cy="1178699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юр.</w:t>
                              </w:r>
                            </w:p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акты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6" name="Прямоугольник 26"/>
                        <wps:cNvSpPr/>
                        <wps:spPr>
                          <a:xfrm>
                            <a:off x="5597081" y="5055309"/>
                            <a:ext cx="1408269" cy="1178699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7" name="Прямоугольник 27"/>
                        <wps:cNvSpPr/>
                        <wps:spPr>
                          <a:xfrm>
                            <a:off x="7316073" y="5055264"/>
                            <a:ext cx="1285714" cy="1178699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Преступ</w:t>
                              </w:r>
                            </w:p>
                            <w:p w:rsidR="00010312" w:rsidRPr="004B1C7B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лени</w:t>
                              </w:r>
                              <w:r w:rsidR="004B1C7B">
                                <w:rPr>
                                  <w:color w:val="000000"/>
                                  <w:sz w:val="28"/>
                                  <w:lang w:val="ru-RU"/>
                                </w:rPr>
                                <w:t>я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8" name="Прямоугольник 28"/>
                        <wps:cNvSpPr/>
                        <wps:spPr>
                          <a:xfrm>
                            <a:off x="8784613" y="5055174"/>
                            <a:ext cx="1131243" cy="1178778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:rsidR="00010312" w:rsidRDefault="00010312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...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9" name="Прямая со стрелкой 29"/>
                        <wps:cNvCnPr/>
                        <wps:spPr>
                          <a:xfrm>
                            <a:off x="6107258" y="1412496"/>
                            <a:ext cx="633300" cy="5064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Прямая со стрелкой 30"/>
                        <wps:cNvCnPr/>
                        <wps:spPr>
                          <a:xfrm flipH="1">
                            <a:off x="518190" y="3097574"/>
                            <a:ext cx="305725" cy="545364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" name="Прямая со стрелкой 31"/>
                        <wps:cNvCnPr/>
                        <wps:spPr>
                          <a:xfrm>
                            <a:off x="2445959" y="3097549"/>
                            <a:ext cx="281267" cy="555146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Прямая со стрелкой 32"/>
                        <wps:cNvCnPr/>
                        <wps:spPr>
                          <a:xfrm flipH="1">
                            <a:off x="5561770" y="3080376"/>
                            <a:ext cx="146100" cy="3993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Прямая со стрелкой 33"/>
                        <wps:cNvCnPr/>
                        <wps:spPr>
                          <a:xfrm>
                            <a:off x="8133380" y="3039000"/>
                            <a:ext cx="243601" cy="3897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4" name="Прямая со стрелкой 34"/>
                        <wps:cNvCnPr>
                          <a:endCxn id="25" idx="0"/>
                        </wps:cNvCnPr>
                        <wps:spPr>
                          <a:xfrm flipH="1">
                            <a:off x="4521275" y="4534796"/>
                            <a:ext cx="582065" cy="53030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Прямая со стрелкой 35"/>
                        <wps:cNvCnPr/>
                        <wps:spPr>
                          <a:xfrm>
                            <a:off x="6487046" y="4665748"/>
                            <a:ext cx="96877" cy="399357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6" name="Прямая со стрелкой 36"/>
                        <wps:cNvCnPr/>
                        <wps:spPr>
                          <a:xfrm flipH="1">
                            <a:off x="7850203" y="4607358"/>
                            <a:ext cx="125364" cy="447951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7" name="Прямая со стрелкой 37"/>
                        <wps:cNvCnPr/>
                        <wps:spPr>
                          <a:xfrm>
                            <a:off x="8603356" y="4607358"/>
                            <a:ext cx="630328" cy="447997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Прямая со стрелкой 38"/>
                        <wps:cNvCnPr/>
                        <wps:spPr>
                          <a:xfrm flipH="1">
                            <a:off x="2265558" y="1261299"/>
                            <a:ext cx="837600" cy="65760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7" o:spid="_x0000_s1042" style="width:523.1pt;height:304.4pt;mso-position-horizontal-relative:char;mso-position-vertical-relative:line" coordorigin="1948,5941" coordsize="97210,56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">
                <v:roundrect id="Скругленный прямоугольник 18" o:spid="_x0000_s1043" style="position:absolute;left:31072;top:5941;width:30000;height:1061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5kcMUA&#10;AADbAAAADwAAAGRycy9kb3ducmV2LnhtbESPQWvCQBCF74X+h2UKvdWNUiWkrmKFgr0IGg/tbchO&#10;k7TZ2TS7JvHfOwfB2wzvzXvfLNeja1RPXag9G5hOElDEhbc1lwZO+cdLCipEZIuNZzJwoQDr1ePD&#10;EjPrBz5Qf4ylkhAOGRqoYmwzrUNRkcMw8S2xaD++cxhl7UptOxwk3DV6liQL7bBmaaiwpW1Fxd/x&#10;7Ax87r9f3+fhnNLv185P683/IS8Wxjw/jZs3UJHGeDffrndW8AVWfpEB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XmRwxQAAANsAAAAPAAAAAAAAAAAAAAAAAJgCAABkcnMv&#10;ZG93bnJldi54bWxQSwUGAAAAAAQABAD1AAAAigMAAAAA&#10;" fillcolor="#cfe2f3">
                  <v:stroke startarrowwidth="narrow" startarrowlength="short" endarrowwidth="narrow" endarrowlength="short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oundrect>
                <v:rect id="Прямоугольник 19" o:spid="_x0000_s1044" style="position:absolute;left:6818;top:19189;width:24255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4d0sEA&#10;AADbAAAADwAAAGRycy9kb3ducmV2LnhtbERPTYvCMBC9L/gfwgje1lQF0a5RtCArKIh1F/Y4NGNb&#10;bCalyWr11xtB8DaP9zmzRWsqcaHGlZYVDPoRCOLM6pJzBT/H9ecEhPPIGivLpOBGDhbzzscMY22v&#10;fKBL6nMRQtjFqKDwvo6ldFlBBl3f1sSBO9nGoA+wyaVu8BrCTSWHUTSWBksODQXWlBSUndN/o2C0&#10;+3bJ6pBupVvvf3ej++2v9IlSvW67/ALhqfVv8cu90WH+FJ6/h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eHdLBAAAA2wAAAA8AAAAAAAAAAAAAAAAAmAIAAGRycy9kb3du&#10;cmV2LnhtbFBLBQYAAAAABAAEAPUAAACG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События</w:t>
                        </w:r>
                      </w:p>
                    </w:txbxContent>
                  </v:textbox>
                </v:rect>
                <v:rect id="Прямоугольник 20" o:spid="_x0000_s1045" style="position:absolute;left:57078;top:19189;width:24255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h+8sEA&#10;AADbAAAADwAAAGRycy9kb3ducmV2LnhtbERPXWvCMBR9H/gfwhX2tqYqjFEbRQviYILYTfDx0lzb&#10;YHNTmqh1v355EPZ4ON/5crCtuFHvjWMFkyQFQVw5bbhW8PO9efsA4QOyxtYxKXiQh+Vi9JJjpt2d&#10;D3QrQy1iCPsMFTQhdJmUvmrIok9cRxy5s+sthgj7Wuoe7zHctnKapu/SouHY0GBHRUPVpbxaBbPd&#10;1hfrQ/kl/WZ/3M1+HycTCqVex8NqDiLQEP7FT/enVjCN6+OX+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IfvLBAAAA2wAAAA8AAAAAAAAAAAAAAAAAmAIAAGRycy9kb3du&#10;cmV2LnhtbFBLBQYAAAAABAAEAPUAAACG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21" o:spid="_x0000_s1046" style="position:absolute;left:1948;top:36430;width:1227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TbacUA&#10;AADbAAAADwAAAGRycy9kb3ducmV2LnhtbESPQWvCQBSE74L/YXlCb2ajgkiajbQBsdBASdpCj4/s&#10;axKafRuyq8b+ercg9DjMzDdMup9ML840us6yglUUgyCure64UfDxfljuQDiPrLG3TAqu5GCfzWcp&#10;JtpeuKRz5RsRIOwSVNB6PyRSurolgy6yA3Hwvu1o0Ac5NlKPeAlw08t1HG+lwY7DQosD5S3VP9XJ&#10;KNgUR5c/l9WrdIe3z2Lze/3qfK7Uw2J6egThafL/4Xv7RStYr+DvS/gB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Ntp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22" o:spid="_x0000_s1047" style="position:absolute;left:21331;top:36526;width:13237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ZFHsUA&#10;AADbAAAADwAAAGRycy9kb3ducmV2LnhtbESPQWvCQBSE70L/w/IK3nTTBERSV2kDoUKFYtqCx0f2&#10;mQ3Nvg3Zrcb+ercgeBxm5htmtRltJ040+Naxgqd5AoK4drrlRsHXZzlbgvABWWPnmBRcyMNm/TBZ&#10;Ya7dmfd0qkIjIoR9jgpMCH0upa8NWfRz1xNH7+gGiyHKoZF6wHOE206mSbKQFluOCwZ7KgzVP9Wv&#10;VZDt3nzxuq/epS8/vnfZ3+XQhkKp6eP48gwi0Bju4Vt7qxWkKfx/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kUe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Относительные</w:t>
                        </w:r>
                      </w:p>
                    </w:txbxContent>
                  </v:textbox>
                </v:rect>
                <v:rect id="Прямоугольник 23" o:spid="_x0000_s1048" style="position:absolute;left:51035;top:34870;width:14807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ghcUA&#10;AADbAAAADwAAAGRycy9kb3ducmV2LnhtbESPQWvCQBSE70L/w/IK3nRTAyKpm9AGpEIDxbQFj4/s&#10;MwnNvg3ZrSb99W5B8DjMzDfMNhtNJ840uNaygqdlBIK4srrlWsHX526xAeE8ssbOMimYyEGWPsy2&#10;mGh74QOdS1+LAGGXoILG+z6R0lUNGXRL2xMH72QHgz7IoZZ6wEuAm06uomgtDbYcFhrsKW+o+il/&#10;jYK4eHP566F8l2738V3Ef9Ox9blS88fx5RmEp9Hfw7f2XitYxfD/JfwA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uCFxQAAANsAAAAPAAAAAAAAAAAAAAAAAJgCAABkcnMv&#10;ZG93bnJldi54bWxQSwUGAAAAAAQABAD1AAAAigMAAAAA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B459A" w:rsidRDefault="00010312">
                        <w:pPr>
                          <w:spacing w:line="240" w:lineRule="auto"/>
                          <w:jc w:val="center"/>
                          <w:textDirection w:val="btLr"/>
                          <w:rPr>
                            <w:color w:val="000000"/>
                            <w:sz w:val="28"/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28"/>
                          </w:rPr>
                          <w:t>Право</w:t>
                        </w:r>
                      </w:p>
                      <w:p w:rsidR="00010312" w:rsidRDefault="00010312" w:rsidP="000B459A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мерные</w:t>
                        </w:r>
                      </w:p>
                    </w:txbxContent>
                  </v:textbox>
                </v:rect>
                <v:rect id="Прямоугольник 24" o:spid="_x0000_s1049" style="position:absolute;left:76268;top:34286;width:14484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48cQA&#10;AADbAAAADwAAAGRycy9kb3ducmV2LnhtbESPQYvCMBSE78L+h/CEvWmqLiLVKLsFcWEFsSp4fDTP&#10;tmzzUpqo1V9vBMHjMDPfMLNFaypxocaVlhUM+hEI4szqknMF+92yNwHhPLLGyjIpuJGDxfyjM8NY&#10;2ytv6ZL6XAQIuxgVFN7XsZQuK8ig69uaOHgn2xj0QTa51A1eA9xUchhFY2mw5LBQYE1JQdl/ejYK&#10;RuuVS3626Z90y81hPbrfjqVPlPrstt9TEJ5a/w6/2r9awfAL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zePH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25" o:spid="_x0000_s1050" style="position:absolute;left:39044;top:50651;width:12336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/dasQA&#10;AADbAAAADwAAAGRycy9kb3ducmV2LnhtbESPQYvCMBSE78L+h/CEvWmqsiLVKLsFcWEFsSp4fDTP&#10;tmzzUpqo1V9vBMHjMDPfMLNFaypxocaVlhUM+hEI4szqknMF+92yNwHhPLLGyjIpuJGDxfyjM8NY&#10;2ytv6ZL6XAQIuxgVFN7XsZQuK8ig69uaOHgn2xj0QTa51A1eA9xUchhFY2mw5LBQYE1JQdl/ejYK&#10;RuuVS3626Z90y81hPbrfjqVPlPrstt9TEJ5a/w6/2r9awfAL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/3Wr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юр.</w:t>
                        </w:r>
                      </w:p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акты</w:t>
                        </w:r>
                      </w:p>
                    </w:txbxContent>
                  </v:textbox>
                </v:rect>
                <v:rect id="Прямоугольник 26" o:spid="_x0000_s1051" style="position:absolute;left:55970;top:50553;width:14083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1DHcMA&#10;AADbAAAADwAAAGRycy9kb3ducmV2LnhtbESPQYvCMBSE78L+h/AEbzZVQaQaRQuyCwpiVfD4aN62&#10;ZZuX0mS17q/fCILHYWa+YRarztTiRq2rLCsYRTEI4tzqigsF59N2OAPhPLLG2jIpeJCD1fKjt8BE&#10;2zsf6Zb5QgQIuwQVlN43iZQuL8mgi2xDHLxv2xr0QbaF1C3eA9zUchzHU2mw4rBQYkNpSflP9msU&#10;TPafLt0cs51028NlP/l7XCufKjXod+s5CE+df4df7S+tYDyF55fw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1DHcMAAADbAAAADwAAAAAAAAAAAAAAAACYAgAAZHJzL2Rv&#10;d25yZXYueG1sUEsFBgAAAAAEAAQA9QAAAIgDAAAAAA=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rect id="Прямоугольник 27" o:spid="_x0000_s1052" style="position:absolute;left:73160;top:50552;width:12857;height:11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mhsQA&#10;AADbAAAADwAAAGRycy9kb3ducmV2LnhtbESPQYvCMBSE78L+h/CEvWmqwirVKLsFcWEFsSp4fDTP&#10;tmzzUpqo1V9vBMHjMDPfMLNFaypxocaVlhUM+hEI4szqknMF+92yNwHhPLLGyjIpuJGDxfyjM8NY&#10;2ytv6ZL6XAQIuxgVFN7XsZQuK8ig69uaOHgn2xj0QTa51A1eA9xUchhFX9JgyWGhwJqSgrL/9GwU&#10;jNYrl/xs0z/plpvDenS/HUufKPXZbb+nIDy1/h1+tX+1guEY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h5obEAAAA2wAAAA8AAAAAAAAAAAAAAAAAmAIAAGRycy9k&#10;b3ducmV2LnhtbFBLBQYAAAAABAAEAPUAAACJ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Преступ</w:t>
                        </w:r>
                      </w:p>
                      <w:p w:rsidR="00010312" w:rsidRPr="004B1C7B" w:rsidRDefault="00010312">
                        <w:pPr>
                          <w:spacing w:line="240" w:lineRule="auto"/>
                          <w:jc w:val="center"/>
                          <w:textDirection w:val="btLr"/>
                          <w:rPr>
                            <w:lang w:val="ru-RU"/>
                          </w:rPr>
                        </w:pPr>
                        <w:r>
                          <w:rPr>
                            <w:color w:val="000000"/>
                            <w:sz w:val="28"/>
                          </w:rPr>
                          <w:t>лени</w:t>
                        </w:r>
                        <w:r w:rsidR="004B1C7B">
                          <w:rPr>
                            <w:color w:val="000000"/>
                            <w:sz w:val="28"/>
                            <w:lang w:val="ru-RU"/>
                          </w:rPr>
                          <w:t>я</w:t>
                        </w:r>
                      </w:p>
                    </w:txbxContent>
                  </v:textbox>
                </v:rect>
                <v:rect id="Прямоугольник 28" o:spid="_x0000_s1053" style="position:absolute;left:87846;top:50551;width:11312;height:11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5y9MEA&#10;AADbAAAADwAAAGRycy9kb3ducmV2LnhtbERPXWvCMBR9H/gfwhX2tqYqjFEbRQviYILYTfDx0lzb&#10;YHNTmqh1v355EPZ4ON/5crCtuFHvjWMFkyQFQVw5bbhW8PO9efsA4QOyxtYxKXiQh+Vi9JJjpt2d&#10;D3QrQy1iCPsMFTQhdJmUvmrIok9cRxy5s+sthgj7Wuoe7zHctnKapu/SouHY0GBHRUPVpbxaBbPd&#10;1hfrQ/kl/WZ/3M1+HycTCqVex8NqDiLQEP7FT/enVjCNY+OX+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+cvTBAAAA2wAAAA8AAAAAAAAAAAAAAAAAmAIAAGRycy9kb3du&#10;cmV2LnhtbFBLBQYAAAAABAAEAPUAAACGAwAAAAA=&#10;" fillcolor="#cfe2f3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:rsidR="00010312" w:rsidRDefault="00010312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...</w:t>
                        </w:r>
                      </w:p>
                    </w:txbxContent>
                  </v:textbox>
                </v:rect>
                <v:shape id="Прямая со стрелкой 29" o:spid="_x0000_s1054" type="#_x0000_t32" style="position:absolute;left:61072;top:14124;width:6333;height:50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5a2sIAAADbAAAADwAAAGRycy9kb3ducmV2LnhtbESPzWrDMBCE74G+g9hCb7VcH4rrRgml&#10;UNpDLvk55LhYW9uJtTLS1rHfvgoEchxm5htmuZ5cr0YKsfNs4CXLQRHX3nbcGDjsv55LUFGQLfae&#10;ycBMEdarh8USK+svvKVxJ41KEI4VGmhFhkrrWLfkMGZ+IE7erw8OJcnQaBvwkuCu10Wev2qHHaeF&#10;Fgf6bKk+7/6cgXGQzTfNx/K08RIslWMxb7UxT4/TxzsooUnu4Vv7xxoo3uD6Jf0Av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W5a2sIAAADbAAAADwAAAAAAAAAAAAAA&#10;AAChAgAAZHJzL2Rvd25yZXYueG1sUEsFBgAAAAAEAAQA+QAAAJADAAAAAA==&#10;" strokeweight="2.25pt">
                  <v:stroke endarrow="block"/>
                </v:shape>
                <v:shape id="Прямая со стрелкой 30" o:spid="_x0000_s1055" type="#_x0000_t32" style="position:absolute;left:5181;top:30975;width:3058;height:54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oresIAAADbAAAADwAAAGRycy9kb3ducmV2LnhtbERPTWvCQBC9F/wPywi91Y0pFUldg1Ys&#10;LYhgtPdpdpoEs7NpdhOjv949FHp8vO9FOpha9NS6yrKC6SQCQZxbXXGh4HTcPs1BOI+ssbZMCq7k&#10;IF2OHhaYaHvhA/WZL0QIYZeggtL7JpHS5SUZdBPbEAfux7YGfYBtIXWLlxBuahlH0UwarDg0lNjQ&#10;W0n5OeuMApfd/Ne37He/XR1/7jen95frOlbqcTysXkF4Gvy/+M/9oRU8h/XhS/gB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woresIAAADbAAAADwAAAAAAAAAAAAAA&#10;AAChAgAAZHJzL2Rvd25yZXYueG1sUEsFBgAAAAAEAAQA+QAAAJADAAAAAA==&#10;" strokeweight="2.25pt">
                  <v:stroke endarrow="block"/>
                </v:shape>
                <v:shape id="Прямая со стрелкой 31" o:spid="_x0000_s1056" type="#_x0000_t32" style="position:absolute;left:24459;top:30975;width:2813;height:55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HAAcIAAADbAAAADwAAAGRycy9kb3ducmV2LnhtbESPQWvCQBSE7wX/w/IEb3WjgoTUVYog&#10;evCi7aHHR/Y1SZt9G3afMfn3bqHgcZiZb5jNbnCt6inExrOBxTwDRVx623Bl4PPj8JqDioJssfVM&#10;BkaKsNtOXjZYWH/nC/VXqVSCcCzQQC3SFVrHsiaHce474uR9++BQkgyVtgHvCe5avcyytXbYcFqo&#10;saN9TeXv9eYM9J2cjzR+5T9nL8FS3i/HizZmNh3e30AJDfIM/7dP1sBqAX9f0g/Q2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HAAcIAAADbAAAADwAAAAAAAAAAAAAA&#10;AAChAgAAZHJzL2Rvd25yZXYueG1sUEsFBgAAAAAEAAQA+QAAAJADAAAAAA==&#10;" strokeweight="2.25pt">
                  <v:stroke endarrow="block"/>
                </v:shape>
                <v:shape id="Прямая со стрелкой 32" o:spid="_x0000_s1057" type="#_x0000_t32" style="position:absolute;left:55617;top:30803;width:1461;height:39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QQlsUAAADbAAAADwAAAGRycy9kb3ducmV2LnhtbESPQWvCQBSE74L/YXmCt2ZjikWiq6il&#10;YqEIpvb+zL4modm3aXaNsb++Wyh4HGbmG2ax6k0tOmpdZVnBJIpBEOdWV1woOL2/PMxAOI+ssbZM&#10;Cm7kYLUcDhaYanvlI3WZL0SAsEtRQel9k0rp8pIMusg2xMH7tK1BH2RbSN3iNcBNLZM4fpIGKw4L&#10;JTa0LSn/yi5Ggct+/MdZdm/flzp5PTyfdtPbJlFqPOrXcxCeen8P/7f3WsFjAn9fw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QQlsUAAADbAAAADwAAAAAAAAAA&#10;AAAAAAChAgAAZHJzL2Rvd25yZXYueG1sUEsFBgAAAAAEAAQA+QAAAJMDAAAAAA==&#10;" strokeweight="2.25pt">
                  <v:stroke endarrow="block"/>
                </v:shape>
                <v:shape id="Прямая со стрелкой 33" o:spid="_x0000_s1058" type="#_x0000_t32" style="position:absolute;left:81333;top:30390;width:2436;height:38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/77cIAAADbAAAADwAAAGRycy9kb3ducmV2LnhtbESPQWvCQBSE7wX/w/IEb3WjQgmpqxRB&#10;9OBF20OPj+xrkjb7Nuw+Y/LvXUHocZiZb5j1dnCt6inExrOBxTwDRVx623Bl4Otz/5qDioJssfVM&#10;BkaKsN1MXtZYWH/jM/UXqVSCcCzQQC3SFVrHsiaHce474uT9+OBQkgyVtgFvCe5avcyyN+2w4bRQ&#10;Y0e7msq/y9UZ6Ds5HWj8zn9PXoKlvF+OZ23MbDp8vIMSGuQ//GwfrYHVCh5f0g/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/77cIAAADbAAAADwAAAAAAAAAAAAAA&#10;AAChAgAAZHJzL2Rvd25yZXYueG1sUEsFBgAAAAAEAAQA+QAAAJADAAAAAA==&#10;" strokeweight="2.25pt">
                  <v:stroke endarrow="block"/>
                </v:shape>
                <v:shape id="Прямая со стрелкой 34" o:spid="_x0000_s1059" type="#_x0000_t32" style="position:absolute;left:45212;top:45347;width:5821;height:53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EtecUAAADbAAAADwAAAGRycy9kb3ducmV2LnhtbESPQWvCQBSE74X+h+UVvNVNY1skukpV&#10;FIVSMOr9mX1NQrNvY3aN0V/fFQo9DjPzDTOedqYSLTWutKzgpR+BIM6sLjlXsN8tn4cgnEfWWFkm&#10;BVdyMJ08Powx0fbCW2pTn4sAYZeggsL7OpHSZQUZdH1bEwfv2zYGfZBNLnWDlwA3lYyj6F0aLDks&#10;FFjTvKDsJz0bBS69+cNRtp+ncxVvvhb71dt1FivVe+o+RiA8df4//NdeawWDV7h/CT9AT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EtecUAAADbAAAADwAAAAAAAAAA&#10;AAAAAAChAgAAZHJzL2Rvd25yZXYueG1sUEsFBgAAAAAEAAQA+QAAAJMDAAAAAA==&#10;" strokeweight="2.25pt">
                  <v:stroke endarrow="block"/>
                </v:shape>
                <v:shape id="Прямая со стрелкой 35" o:spid="_x0000_s1060" type="#_x0000_t32" style="position:absolute;left:64870;top:46657;width:969;height:39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rGAsMAAADbAAAADwAAAGRycy9kb3ducmV2LnhtbESPzWrDMBCE74G8g9hAb7HclAbjRgml&#10;UNpDLvk55LhYW9uttTLS1rHfvioEchxm5htmsxtdpwYKsfVs4DHLQRFX3rZcGzif3pcFqCjIFjvP&#10;ZGCiCLvtfLbB0vorH2g4Sq0ShGOJBhqRvtQ6Vg05jJnviZP35YNDSTLU2ga8Jrjr9CrP19phy2mh&#10;wZ7eGqp+jr/OwNDL/oOmS/G99xIsFcNqOmhjHhbj6wsooVHu4Vv70xp4eob/L+kH6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6xgLDAAAA2wAAAA8AAAAAAAAAAAAA&#10;AAAAoQIAAGRycy9kb3ducmV2LnhtbFBLBQYAAAAABAAEAPkAAACRAwAAAAA=&#10;" strokeweight="2.25pt">
                  <v:stroke endarrow="block"/>
                </v:shape>
                <v:shape id="Прямая со стрелкой 36" o:spid="_x0000_s1061" type="#_x0000_t32" style="position:absolute;left:78502;top:46073;width:1253;height:44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8WlcQAAADbAAAADwAAAGRycy9kb3ducmV2LnhtbESPQWvCQBSE70L/w/IK3nTTSKVEV7EV&#10;xUIRTPX+zD6TYPZtml1j7K/vFgSPw8x8w0znnalES40rLSt4GUYgiDOrS84V7L9XgzcQziNrrCyT&#10;ghs5mM+eelNMtL3yjtrU5yJA2CWooPC+TqR0WUEG3dDWxME72cagD7LJpW7wGuCmknEUjaXBksNC&#10;gTV9FJSd04tR4NJffzjK9uvnUsWf2+V+/Xp7j5XqP3eLCQhPnX+E7+2NVjAaw/+X8A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rxaVxAAAANsAAAAPAAAAAAAAAAAA&#10;AAAAAKECAABkcnMvZG93bnJldi54bWxQSwUGAAAAAAQABAD5AAAAkgMAAAAA&#10;" strokeweight="2.25pt">
                  <v:stroke endarrow="block"/>
                </v:shape>
                <v:shape id="Прямая со стрелкой 37" o:spid="_x0000_s1062" type="#_x0000_t32" style="position:absolute;left:86033;top:46073;width:6303;height:4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T97sMAAADbAAAADwAAAGRycy9kb3ducmV2LnhtbESPzWrDMBCE74G8g9hAb7HcFBrjRgml&#10;UNpDLvk55LhYW9uttTLS1rHfvioEchxm5htmsxtdpwYKsfVs4DHLQRFX3rZcGzif3pcFqCjIFjvP&#10;ZGCiCLvtfLbB0vorH2g4Sq0ShGOJBhqRvtQ6Vg05jJnviZP35YNDSTLU2ga8Jrjr9CrPn7XDltNC&#10;gz29NVT9HH+dgaGX/QdNl+J77yVYKobVdNDGPCzG1xdQQqPcw7f2pzXwtIb/L+kH6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k/e7DAAAA2wAAAA8AAAAAAAAAAAAA&#10;AAAAoQIAAGRycy9kb3ducmV2LnhtbFBLBQYAAAAABAAEAPkAAACRAwAAAAA=&#10;" strokeweight="2.25pt">
                  <v:stroke endarrow="block"/>
                </v:shape>
                <v:shape id="Прямая со стрелкой 38" o:spid="_x0000_s1063" type="#_x0000_t32" style="position:absolute;left:22655;top:12612;width:8376;height:65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nfMIAAADbAAAADwAAAGRycy9kb3ducmV2LnhtbERPTWvCQBC9F/wPywi91Y0pFUldg1Ys&#10;LYhgtPdpdpoEs7NpdhOjv949FHp8vO9FOpha9NS6yrKC6SQCQZxbXXGh4HTcPs1BOI+ssbZMCq7k&#10;IF2OHhaYaHvhA/WZL0QIYZeggtL7JpHS5SUZdBPbEAfux7YGfYBtIXWLlxBuahlH0UwarDg0lNjQ&#10;W0n5OeuMApfd/Ne37He/XR1/7jen95frOlbqcTysXkF4Gvy/+M/9oRU8h7HhS/gB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wnfMIAAADbAAAADwAAAAAAAAAAAAAA&#10;AAChAgAAZHJzL2Rvd25yZXYueG1sUEsFBgAAAAAEAAQA+QAAAJADAAAAAA==&#10;" strokeweight="2.25pt">
                  <v:stroke endarrow="block"/>
                </v:shape>
                <w10:anchorlock/>
              </v:group>
            </w:pict>
          </mc:Fallback>
        </mc:AlternateContent>
      </w: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lastRenderedPageBreak/>
        <w:t>24. Заполните кроссворд.</w:t>
      </w:r>
      <w:r w:rsidR="002943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(За каждый правильный от</w:t>
      </w:r>
      <w:r w:rsidR="004B1C7B">
        <w:rPr>
          <w:rFonts w:ascii="Times New Roman" w:hAnsi="Times New Roman" w:cs="Times New Roman"/>
          <w:b/>
          <w:sz w:val="24"/>
          <w:szCs w:val="24"/>
          <w:lang w:val="ru-RU"/>
        </w:rPr>
        <w:t>вет – 1 балл. Всего – 10 баллов</w:t>
      </w:r>
      <w:r w:rsidR="00B05605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tbl>
      <w:tblPr>
        <w:tblStyle w:val="af0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EA33AE" w:rsidRPr="00010312"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8" w:space="0" w:color="000000"/>
            </w:tcBorders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010312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312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3AE" w:rsidRPr="00010312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33AE" w:rsidRPr="00010312" w:rsidRDefault="00EA33AE" w:rsidP="000103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10312">
        <w:rPr>
          <w:rFonts w:ascii="Times New Roman" w:hAnsi="Times New Roman" w:cs="Times New Roman"/>
          <w:i/>
          <w:sz w:val="24"/>
          <w:szCs w:val="24"/>
          <w:u w:val="single"/>
        </w:rPr>
        <w:t>По горизонтали: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010312">
        <w:rPr>
          <w:rFonts w:ascii="Times New Roman" w:hAnsi="Times New Roman" w:cs="Times New Roman"/>
          <w:sz w:val="24"/>
          <w:szCs w:val="24"/>
        </w:rPr>
        <w:t>Совокупность исторически складывающихся и развивающихся жизненных принципов, взглядов, оценок, убеждений и основанных на них норм поведения, определяющих и регулирующих отношения людей друг к другу, обществу, государству, семье, коллективу, классу, окружающей действительности.</w:t>
      </w:r>
      <w:bookmarkStart w:id="0" w:name="_GoBack"/>
      <w:bookmarkEnd w:id="0"/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010312">
        <w:rPr>
          <w:rFonts w:ascii="Times New Roman" w:hAnsi="Times New Roman" w:cs="Times New Roman"/>
          <w:sz w:val="24"/>
          <w:szCs w:val="24"/>
        </w:rPr>
        <w:t>Способность лица иметь в силу норм права субъективные права и юридические обязанности.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5)</w:t>
      </w:r>
      <w:r w:rsidRPr="00010312">
        <w:rPr>
          <w:rFonts w:ascii="Times New Roman" w:hAnsi="Times New Roman" w:cs="Times New Roman"/>
          <w:sz w:val="24"/>
          <w:szCs w:val="24"/>
        </w:rPr>
        <w:t xml:space="preserve"> Вводная часть нормативного правового акта.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7)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Св</w:t>
      </w:r>
      <w:r w:rsidR="000B459A">
        <w:rPr>
          <w:rFonts w:ascii="Times New Roman" w:hAnsi="Times New Roman" w:cs="Times New Roman"/>
          <w:sz w:val="24"/>
          <w:szCs w:val="24"/>
        </w:rPr>
        <w:t>ойство государства, выражающ</w:t>
      </w:r>
      <w:r w:rsidR="000B459A">
        <w:rPr>
          <w:rFonts w:ascii="Times New Roman" w:hAnsi="Times New Roman" w:cs="Times New Roman"/>
          <w:sz w:val="24"/>
          <w:szCs w:val="24"/>
          <w:lang w:val="ru-RU"/>
        </w:rPr>
        <w:t>ееся</w:t>
      </w:r>
      <w:r w:rsidRPr="00010312">
        <w:rPr>
          <w:rFonts w:ascii="Times New Roman" w:hAnsi="Times New Roman" w:cs="Times New Roman"/>
          <w:sz w:val="24"/>
          <w:szCs w:val="24"/>
        </w:rPr>
        <w:t xml:space="preserve"> в верховенстве государственной власти в</w:t>
      </w:r>
      <w:r w:rsidR="000B459A">
        <w:rPr>
          <w:rFonts w:ascii="Times New Roman" w:hAnsi="Times New Roman" w:cs="Times New Roman"/>
          <w:sz w:val="24"/>
          <w:szCs w:val="24"/>
        </w:rPr>
        <w:t>нутри страны и её независимост</w:t>
      </w:r>
      <w:r w:rsidR="000B459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10312">
        <w:rPr>
          <w:rFonts w:ascii="Times New Roman" w:hAnsi="Times New Roman" w:cs="Times New Roman"/>
          <w:sz w:val="24"/>
          <w:szCs w:val="24"/>
        </w:rPr>
        <w:t xml:space="preserve"> вовне.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8)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Сложный интеллектуальный волевой процесс, направленный на установление точного смысла правовой нормы, раскрытие выраженной в ней воли законодателя.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9)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Это форма правления, при которой глава государства является выборным и сменяемым, а его власть считается производной от избирателей или представительного органа.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10)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Элемент правовой нормы предусматривает условие применения юридической нормы.</w:t>
      </w:r>
    </w:p>
    <w:p w:rsidR="00B05605" w:rsidRDefault="00B05605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</w:p>
    <w:p w:rsid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010312">
        <w:rPr>
          <w:rFonts w:ascii="Times New Roman" w:hAnsi="Times New Roman" w:cs="Times New Roman"/>
          <w:i/>
          <w:sz w:val="24"/>
          <w:szCs w:val="24"/>
          <w:u w:val="single"/>
        </w:rPr>
        <w:t>По вертикали:</w:t>
      </w:r>
    </w:p>
    <w:p w:rsidR="00EA33AE" w:rsidRPr="00CD08E3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010312">
        <w:rPr>
          <w:rFonts w:ascii="Times New Roman" w:hAnsi="Times New Roman" w:cs="Times New Roman"/>
          <w:sz w:val="24"/>
          <w:szCs w:val="24"/>
        </w:rPr>
        <w:t>Политико-территориальная суверенная организация публичной власти общества, охватывающая все население на определенной территории, устанавливающая правопорядок и располагающая аппаратом принуждения для его обеспечения.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lastRenderedPageBreak/>
        <w:t>4)</w:t>
      </w:r>
      <w:r w:rsidRPr="00010312">
        <w:rPr>
          <w:rFonts w:ascii="Times New Roman" w:hAnsi="Times New Roman" w:cs="Times New Roman"/>
          <w:sz w:val="24"/>
          <w:szCs w:val="24"/>
        </w:rPr>
        <w:t xml:space="preserve"> Способность и возможность оказывать определяющее воздействие на деятельность людей с помощью воли, авторитета, права, насилия.</w:t>
      </w:r>
    </w:p>
    <w:p w:rsidR="00EA33AE" w:rsidRPr="00010312" w:rsidRDefault="00010312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0312">
        <w:rPr>
          <w:rFonts w:ascii="Times New Roman" w:hAnsi="Times New Roman" w:cs="Times New Roman"/>
          <w:b/>
          <w:sz w:val="24"/>
          <w:szCs w:val="24"/>
        </w:rPr>
        <w:t>6)</w:t>
      </w:r>
      <w:r w:rsidRPr="00010312">
        <w:rPr>
          <w:rFonts w:ascii="Times New Roman" w:hAnsi="Times New Roman" w:cs="Times New Roman"/>
          <w:sz w:val="24"/>
          <w:szCs w:val="24"/>
        </w:rPr>
        <w:t xml:space="preserve"> Возникающие в соответствии с нормами права и юридическими фактами волевое общественное отношение, участники которого наделены субъективными правами и несут юридические обязанности.</w:t>
      </w:r>
    </w:p>
    <w:p w:rsidR="00EA33AE" w:rsidRPr="00010312" w:rsidRDefault="00EA33AE" w:rsidP="0001031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A33AE" w:rsidRPr="00010312" w:rsidSect="00CD08E3">
      <w:footerReference w:type="default" r:id="rId7"/>
      <w:pgSz w:w="11909" w:h="16834" w:code="9"/>
      <w:pgMar w:top="851" w:right="851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9B3" w:rsidRDefault="00E269B3" w:rsidP="00010312">
      <w:pPr>
        <w:spacing w:line="240" w:lineRule="auto"/>
      </w:pPr>
      <w:r>
        <w:separator/>
      </w:r>
    </w:p>
  </w:endnote>
  <w:endnote w:type="continuationSeparator" w:id="0">
    <w:p w:rsidR="00E269B3" w:rsidRDefault="00E269B3" w:rsidP="0001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1541013"/>
      <w:docPartObj>
        <w:docPartGallery w:val="Page Numbers (Bottom of Page)"/>
        <w:docPartUnique/>
      </w:docPartObj>
    </w:sdtPr>
    <w:sdtEndPr/>
    <w:sdtContent>
      <w:p w:rsidR="00010312" w:rsidRDefault="00010312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551" w:rsidRPr="008B0551">
          <w:rPr>
            <w:noProof/>
            <w:lang w:val="ru-RU"/>
          </w:rPr>
          <w:t>7</w:t>
        </w:r>
        <w:r>
          <w:fldChar w:fldCharType="end"/>
        </w:r>
      </w:p>
    </w:sdtContent>
  </w:sdt>
  <w:p w:rsidR="00010312" w:rsidRDefault="0001031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9B3" w:rsidRDefault="00E269B3" w:rsidP="00010312">
      <w:pPr>
        <w:spacing w:line="240" w:lineRule="auto"/>
      </w:pPr>
      <w:r>
        <w:separator/>
      </w:r>
    </w:p>
  </w:footnote>
  <w:footnote w:type="continuationSeparator" w:id="0">
    <w:p w:rsidR="00E269B3" w:rsidRDefault="00E269B3" w:rsidP="000103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573C0"/>
    <w:multiLevelType w:val="multilevel"/>
    <w:tmpl w:val="AA4E085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F507294"/>
    <w:multiLevelType w:val="multilevel"/>
    <w:tmpl w:val="BCB87C8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91F7FFE"/>
    <w:multiLevelType w:val="multilevel"/>
    <w:tmpl w:val="06C888C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1723BBC"/>
    <w:multiLevelType w:val="multilevel"/>
    <w:tmpl w:val="9BF240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5E373265"/>
    <w:multiLevelType w:val="multilevel"/>
    <w:tmpl w:val="15CA29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3AE"/>
    <w:rsid w:val="00010312"/>
    <w:rsid w:val="000B459A"/>
    <w:rsid w:val="002064A9"/>
    <w:rsid w:val="00294342"/>
    <w:rsid w:val="002C72B0"/>
    <w:rsid w:val="003C49E2"/>
    <w:rsid w:val="004B1C7B"/>
    <w:rsid w:val="00582145"/>
    <w:rsid w:val="006526F3"/>
    <w:rsid w:val="008B0551"/>
    <w:rsid w:val="00917F69"/>
    <w:rsid w:val="00A63D7F"/>
    <w:rsid w:val="00AA58C1"/>
    <w:rsid w:val="00B05605"/>
    <w:rsid w:val="00CA12D8"/>
    <w:rsid w:val="00CD08E3"/>
    <w:rsid w:val="00D741A7"/>
    <w:rsid w:val="00E269B3"/>
    <w:rsid w:val="00E85868"/>
    <w:rsid w:val="00EA33AE"/>
    <w:rsid w:val="00F8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3EB7E-CB93-47A0-9730-63F0B97B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2">
    <w:name w:val="header"/>
    <w:basedOn w:val="a"/>
    <w:link w:val="af3"/>
    <w:uiPriority w:val="99"/>
    <w:unhideWhenUsed/>
    <w:rsid w:val="00010312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10312"/>
  </w:style>
  <w:style w:type="paragraph" w:styleId="af4">
    <w:name w:val="footer"/>
    <w:basedOn w:val="a"/>
    <w:link w:val="af5"/>
    <w:uiPriority w:val="99"/>
    <w:unhideWhenUsed/>
    <w:rsid w:val="00010312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10312"/>
  </w:style>
  <w:style w:type="paragraph" w:styleId="af6">
    <w:name w:val="Balloon Text"/>
    <w:basedOn w:val="a"/>
    <w:link w:val="af7"/>
    <w:uiPriority w:val="99"/>
    <w:semiHidden/>
    <w:unhideWhenUsed/>
    <w:rsid w:val="004B1C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B1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12</cp:revision>
  <cp:lastPrinted>2019-09-24T08:26:00Z</cp:lastPrinted>
  <dcterms:created xsi:type="dcterms:W3CDTF">2019-09-20T11:11:00Z</dcterms:created>
  <dcterms:modified xsi:type="dcterms:W3CDTF">2019-09-25T11:22:00Z</dcterms:modified>
</cp:coreProperties>
</file>